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2C" w:rsidRDefault="0012292C" w:rsidP="0012292C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7F6BFE6F" wp14:editId="6D0CEF6B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2C" w:rsidRDefault="0012292C" w:rsidP="0012292C">
      <w:pPr>
        <w:pStyle w:val="2"/>
        <w:rPr>
          <w:szCs w:val="28"/>
        </w:rPr>
      </w:pPr>
      <w:r>
        <w:rPr>
          <w:szCs w:val="28"/>
        </w:rPr>
        <w:t>УКРАЇНА</w:t>
      </w:r>
    </w:p>
    <w:p w:rsidR="0012292C" w:rsidRDefault="0012292C" w:rsidP="0012292C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2292C" w:rsidRDefault="0012292C" w:rsidP="0012292C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2292C" w:rsidRDefault="0012292C" w:rsidP="0012292C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2292C" w:rsidRDefault="0012292C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92C" w:rsidRDefault="0012292C" w:rsidP="00122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12292C" w:rsidRDefault="0012292C" w:rsidP="00122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292C" w:rsidRPr="00242E2F" w:rsidRDefault="00242E2F" w:rsidP="0012292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30.07.2019</w:t>
      </w:r>
      <w:r w:rsidR="0012292C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12292C">
        <w:rPr>
          <w:rFonts w:ascii="Times New Roman" w:hAnsi="Times New Roman"/>
          <w:b/>
          <w:bCs/>
          <w:sz w:val="28"/>
          <w:szCs w:val="28"/>
        </w:rPr>
        <w:tab/>
      </w:r>
      <w:r w:rsidR="0012292C">
        <w:rPr>
          <w:rFonts w:ascii="Times New Roman" w:hAnsi="Times New Roman"/>
          <w:b/>
          <w:bCs/>
          <w:sz w:val="28"/>
          <w:szCs w:val="28"/>
        </w:rPr>
        <w:tab/>
      </w:r>
      <w:r w:rsidR="0012292C">
        <w:rPr>
          <w:rFonts w:ascii="Times New Roman" w:hAnsi="Times New Roman"/>
          <w:b/>
          <w:bCs/>
          <w:sz w:val="28"/>
          <w:szCs w:val="28"/>
        </w:rPr>
        <w:tab/>
        <w:t xml:space="preserve">              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155</w:t>
      </w: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292C" w:rsidRPr="00087C1D" w:rsidRDefault="0012292C" w:rsidP="001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F942F4">
        <w:rPr>
          <w:rFonts w:ascii="Times New Roman" w:hAnsi="Times New Roman"/>
          <w:b/>
          <w:sz w:val="28"/>
          <w:szCs w:val="28"/>
          <w:lang w:val="uk-UA"/>
        </w:rPr>
        <w:t xml:space="preserve"> передачу проектно-кошторисної документації на проведення капітального ремонту мереж вуличного освітлення</w:t>
      </w:r>
      <w:r w:rsidR="00087C1D">
        <w:rPr>
          <w:rFonts w:ascii="Times New Roman" w:hAnsi="Times New Roman"/>
          <w:b/>
          <w:sz w:val="28"/>
          <w:szCs w:val="28"/>
          <w:lang w:val="uk-UA"/>
        </w:rPr>
        <w:t xml:space="preserve"> в м. Мелітополі шляхом </w:t>
      </w:r>
      <w:proofErr w:type="spellStart"/>
      <w:r w:rsidR="00087C1D" w:rsidRPr="00087C1D">
        <w:rPr>
          <w:rFonts w:ascii="Times New Roman" w:eastAsia="Times New Roman" w:hAnsi="Times New Roman"/>
          <w:b/>
          <w:sz w:val="28"/>
          <w:szCs w:val="28"/>
        </w:rPr>
        <w:t>технічного</w:t>
      </w:r>
      <w:proofErr w:type="spellEnd"/>
      <w:r w:rsidR="00087C1D" w:rsidRPr="00087C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87C1D" w:rsidRPr="00087C1D">
        <w:rPr>
          <w:rFonts w:ascii="Times New Roman" w:eastAsia="Times New Roman" w:hAnsi="Times New Roman"/>
          <w:b/>
          <w:sz w:val="28"/>
          <w:szCs w:val="28"/>
        </w:rPr>
        <w:t>переоснащення</w:t>
      </w:r>
      <w:proofErr w:type="spellEnd"/>
      <w:r w:rsidR="00087C1D" w:rsidRPr="00087C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87C1D" w:rsidRPr="00087C1D">
        <w:rPr>
          <w:rFonts w:ascii="Times New Roman" w:eastAsia="Times New Roman" w:hAnsi="Times New Roman"/>
          <w:b/>
          <w:sz w:val="28"/>
          <w:szCs w:val="28"/>
          <w:lang w:val="en-US"/>
        </w:rPr>
        <w:t>LED</w:t>
      </w:r>
      <w:r w:rsidR="00087C1D" w:rsidRPr="00E86EB7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proofErr w:type="spellStart"/>
      <w:r w:rsidR="00087C1D">
        <w:rPr>
          <w:rFonts w:ascii="Times New Roman" w:eastAsia="Times New Roman" w:hAnsi="Times New Roman"/>
          <w:b/>
          <w:sz w:val="28"/>
          <w:szCs w:val="28"/>
        </w:rPr>
        <w:t>світильниками</w:t>
      </w:r>
      <w:proofErr w:type="spellEnd"/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333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C7B36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F942F4">
        <w:rPr>
          <w:rFonts w:ascii="Times New Roman" w:hAnsi="Times New Roman"/>
          <w:sz w:val="28"/>
          <w:szCs w:val="28"/>
          <w:lang w:val="uk-UA"/>
        </w:rPr>
        <w:t>ст. 31 З</w:t>
      </w:r>
      <w:r>
        <w:rPr>
          <w:rFonts w:ascii="Times New Roman" w:hAnsi="Times New Roman"/>
          <w:sz w:val="28"/>
          <w:szCs w:val="28"/>
          <w:lang w:val="uk-UA"/>
        </w:rPr>
        <w:t>акон</w:t>
      </w:r>
      <w:r w:rsidR="00F942F4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bookmarkStart w:id="0" w:name="__DdeLink__171_1670890752"/>
      <w:r>
        <w:rPr>
          <w:rFonts w:ascii="Times New Roman" w:hAnsi="Times New Roman"/>
          <w:sz w:val="28"/>
          <w:szCs w:val="28"/>
          <w:lang w:val="uk-UA"/>
        </w:rPr>
        <w:t>«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</w:t>
      </w:r>
      <w:r w:rsidR="00F942F4">
        <w:rPr>
          <w:rFonts w:ascii="Times New Roman" w:hAnsi="Times New Roman"/>
          <w:sz w:val="28"/>
          <w:szCs w:val="28"/>
          <w:lang w:val="uk-UA"/>
        </w:rPr>
        <w:t>з метою реалізації заходів</w:t>
      </w:r>
      <w:r w:rsidR="00CC47B6">
        <w:rPr>
          <w:rFonts w:ascii="Times New Roman" w:hAnsi="Times New Roman"/>
          <w:sz w:val="28"/>
          <w:szCs w:val="28"/>
          <w:lang w:val="uk-UA"/>
        </w:rPr>
        <w:t>,</w:t>
      </w:r>
      <w:r w:rsidR="00F942F4">
        <w:rPr>
          <w:rFonts w:ascii="Times New Roman" w:hAnsi="Times New Roman"/>
          <w:sz w:val="28"/>
          <w:szCs w:val="28"/>
          <w:lang w:val="uk-UA"/>
        </w:rPr>
        <w:t xml:space="preserve"> спрямованих на переоснащення </w:t>
      </w:r>
      <w:r w:rsidR="008B52E9">
        <w:rPr>
          <w:rFonts w:ascii="Times New Roman" w:hAnsi="Times New Roman"/>
          <w:sz w:val="28"/>
          <w:szCs w:val="28"/>
          <w:lang w:val="uk-UA"/>
        </w:rPr>
        <w:t>мереж вуличного освітлення в м. Мелітополі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52E9">
        <w:rPr>
          <w:rFonts w:ascii="Times New Roman" w:eastAsia="Times New Roman" w:hAnsi="Times New Roman"/>
          <w:sz w:val="28"/>
          <w:szCs w:val="28"/>
          <w:lang w:val="en-US"/>
        </w:rPr>
        <w:t>LED</w:t>
      </w:r>
      <w:r w:rsidR="008B52E9" w:rsidRPr="00E86EB7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="008B52E9">
        <w:rPr>
          <w:rFonts w:ascii="Times New Roman" w:eastAsia="Times New Roman" w:hAnsi="Times New Roman"/>
          <w:sz w:val="28"/>
          <w:szCs w:val="28"/>
        </w:rPr>
        <w:t>світильниками</w:t>
      </w:r>
      <w:proofErr w:type="spellEnd"/>
      <w:r w:rsidR="008B52E9">
        <w:rPr>
          <w:rFonts w:ascii="Times New Roman" w:eastAsia="Times New Roman" w:hAnsi="Times New Roman"/>
          <w:sz w:val="28"/>
          <w:szCs w:val="28"/>
          <w:lang w:val="uk-UA"/>
        </w:rPr>
        <w:t xml:space="preserve"> за програмою НЕФКО</w:t>
      </w:r>
      <w:r w:rsidR="008B52E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Мелітопольської міської ради </w:t>
      </w:r>
      <w:r w:rsidRPr="005C7B36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12292C" w:rsidRDefault="0012292C" w:rsidP="001229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6EB7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12292C" w:rsidRPr="00196DA0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92C" w:rsidRPr="00F05041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D3CD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B52E9">
        <w:rPr>
          <w:rFonts w:ascii="Times New Roman" w:hAnsi="Times New Roman"/>
          <w:sz w:val="28"/>
          <w:szCs w:val="28"/>
          <w:lang w:val="uk-UA"/>
        </w:rPr>
        <w:t xml:space="preserve">Управлінню житлово-комунального господарства Мелітопольської міської ради Запорізької області здійснити передачу проектно-кошторисної документації до відділу капітального будівництва Мелітопольської міської ради Запорізької області, для подальшого виконання </w:t>
      </w:r>
      <w:r w:rsidR="00F05041">
        <w:rPr>
          <w:rFonts w:ascii="Times New Roman" w:hAnsi="Times New Roman"/>
          <w:sz w:val="28"/>
          <w:szCs w:val="28"/>
          <w:lang w:val="uk-UA"/>
        </w:rPr>
        <w:t xml:space="preserve">робіт </w:t>
      </w:r>
      <w:r w:rsidR="00CC47B6">
        <w:rPr>
          <w:rFonts w:ascii="Times New Roman" w:hAnsi="Times New Roman"/>
          <w:sz w:val="28"/>
          <w:szCs w:val="28"/>
          <w:lang w:val="uk-UA"/>
        </w:rPr>
        <w:t>за проектом</w:t>
      </w:r>
      <w:r w:rsidR="008B52E9">
        <w:rPr>
          <w:rFonts w:ascii="Times New Roman" w:hAnsi="Times New Roman"/>
          <w:sz w:val="28"/>
          <w:szCs w:val="28"/>
          <w:lang w:val="uk-UA"/>
        </w:rPr>
        <w:t xml:space="preserve"> «Капітальний ремонт мереж вуличного освітлення</w:t>
      </w:r>
      <w:r w:rsidR="008B52E9" w:rsidRPr="00E86EB7">
        <w:rPr>
          <w:rFonts w:ascii="Times New Roman" w:eastAsia="Times New Roman" w:hAnsi="Times New Roman"/>
          <w:sz w:val="28"/>
          <w:szCs w:val="28"/>
          <w:lang w:val="uk-UA"/>
        </w:rPr>
        <w:t xml:space="preserve"> в м. Мелітополі шляхом технічного переоснащення </w:t>
      </w:r>
      <w:r w:rsidR="008B52E9">
        <w:rPr>
          <w:rFonts w:ascii="Times New Roman" w:eastAsia="Times New Roman" w:hAnsi="Times New Roman"/>
          <w:sz w:val="28"/>
          <w:szCs w:val="28"/>
          <w:lang w:val="en-US"/>
        </w:rPr>
        <w:t>LED</w:t>
      </w:r>
      <w:r w:rsidR="008B52E9" w:rsidRPr="00E86EB7">
        <w:rPr>
          <w:rFonts w:ascii="Times New Roman" w:eastAsia="Times New Roman" w:hAnsi="Times New Roman"/>
          <w:sz w:val="28"/>
          <w:szCs w:val="28"/>
          <w:lang w:val="uk-UA"/>
        </w:rPr>
        <w:t xml:space="preserve"> – світильниками»</w:t>
      </w:r>
      <w:r w:rsidR="00F05041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12292C" w:rsidRDefault="00F05041" w:rsidP="00F050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К</w:t>
      </w:r>
      <w:r w:rsidR="0012292C" w:rsidRPr="00461B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онтроль за вико</w:t>
      </w:r>
      <w:r w:rsidR="0012292C" w:rsidRPr="00461B5D">
        <w:rPr>
          <w:rFonts w:ascii="Times New Roman" w:hAnsi="Times New Roman"/>
          <w:sz w:val="28"/>
          <w:szCs w:val="28"/>
          <w:lang w:val="uk-UA"/>
        </w:rPr>
        <w:t>нанням цього рішення покласти на заступника міського голови з питань діяльності виконавчих органів ради Федорова І.</w:t>
      </w:r>
    </w:p>
    <w:p w:rsidR="0012292C" w:rsidRDefault="0012292C" w:rsidP="0012292C">
      <w:pPr>
        <w:keepNext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2292C" w:rsidRDefault="0012292C" w:rsidP="0012292C">
      <w:pPr>
        <w:keepNext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92C" w:rsidRDefault="0012292C" w:rsidP="001229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Мелітопольський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 </w:t>
      </w:r>
      <w:r>
        <w:rPr>
          <w:rFonts w:ascii="Times New Roman" w:hAnsi="Times New Roman"/>
          <w:sz w:val="28"/>
          <w:szCs w:val="28"/>
          <w:lang w:val="uk-UA"/>
        </w:rPr>
        <w:t>МІНЬКО</w:t>
      </w:r>
    </w:p>
    <w:p w:rsidR="0012292C" w:rsidRDefault="0012292C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92C" w:rsidRDefault="0012292C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92C" w:rsidRDefault="0012292C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41" w:rsidRDefault="00F05041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41" w:rsidRDefault="00F05041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41" w:rsidRDefault="00F05041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41" w:rsidRDefault="00F05041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041" w:rsidRDefault="00F05041" w:rsidP="001229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92C" w:rsidRDefault="0012292C" w:rsidP="002558DD">
      <w:pPr>
        <w:spacing w:after="0" w:line="240" w:lineRule="auto"/>
        <w:ind w:left="5670"/>
        <w:jc w:val="center"/>
      </w:pPr>
      <w:bookmarkStart w:id="1" w:name="_GoBack"/>
      <w:bookmarkEnd w:id="1"/>
    </w:p>
    <w:sectPr w:rsidR="0012292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AC"/>
    <w:rsid w:val="0003662E"/>
    <w:rsid w:val="00064982"/>
    <w:rsid w:val="00087C1D"/>
    <w:rsid w:val="000C4FC6"/>
    <w:rsid w:val="0012292C"/>
    <w:rsid w:val="001F657F"/>
    <w:rsid w:val="00242E2F"/>
    <w:rsid w:val="002558DD"/>
    <w:rsid w:val="002628E5"/>
    <w:rsid w:val="002675AD"/>
    <w:rsid w:val="0028509B"/>
    <w:rsid w:val="00493DAC"/>
    <w:rsid w:val="00587E8A"/>
    <w:rsid w:val="0061786C"/>
    <w:rsid w:val="008B52E9"/>
    <w:rsid w:val="009F1C13"/>
    <w:rsid w:val="00AC62C4"/>
    <w:rsid w:val="00CC47B6"/>
    <w:rsid w:val="00DE4499"/>
    <w:rsid w:val="00E86EB7"/>
    <w:rsid w:val="00F05041"/>
    <w:rsid w:val="00F6046C"/>
    <w:rsid w:val="00F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7703"/>
  <w15:chartTrackingRefBased/>
  <w15:docId w15:val="{3F4AA045-FA31-4057-80D5-80CC2C1B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2C"/>
    <w:pPr>
      <w:suppressAutoHyphens/>
      <w:spacing w:after="200" w:line="276" w:lineRule="auto"/>
    </w:pPr>
    <w:rPr>
      <w:rFonts w:ascii="Calibri" w:eastAsia="Droid Sans Fallback" w:hAnsi="Calibri" w:cs="Times New Roman"/>
      <w:sz w:val="22"/>
      <w:lang w:val="ru-RU" w:eastAsia="ru-RU"/>
    </w:rPr>
  </w:style>
  <w:style w:type="paragraph" w:styleId="2">
    <w:name w:val="heading 2"/>
    <w:basedOn w:val="a"/>
    <w:link w:val="20"/>
    <w:qFormat/>
    <w:rsid w:val="0012292C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12292C"/>
    <w:pPr>
      <w:keepNext/>
      <w:tabs>
        <w:tab w:val="left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92C"/>
    <w:rPr>
      <w:rFonts w:eastAsia="Times New Roman" w:cs="Times New Roman"/>
      <w:b/>
      <w:bCs/>
      <w:color w:val="00000A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12292C"/>
    <w:rPr>
      <w:rFonts w:eastAsia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No Spacing"/>
    <w:uiPriority w:val="1"/>
    <w:qFormat/>
    <w:rsid w:val="002558DD"/>
    <w:pPr>
      <w:spacing w:after="0" w:line="240" w:lineRule="auto"/>
    </w:pPr>
    <w:rPr>
      <w:rFonts w:asciiTheme="minorHAnsi" w:hAnsiTheme="minorHAnsi"/>
      <w:sz w:val="22"/>
      <w:lang w:val="ru-RU"/>
    </w:rPr>
  </w:style>
  <w:style w:type="paragraph" w:customStyle="1" w:styleId="1">
    <w:name w:val="Обычный1"/>
    <w:rsid w:val="002558DD"/>
    <w:pPr>
      <w:spacing w:after="200" w:line="276" w:lineRule="auto"/>
    </w:pPr>
    <w:rPr>
      <w:rFonts w:ascii="Calibri" w:eastAsia="Calibri" w:hAnsi="Calibri" w:cs="Calibri"/>
      <w:color w:val="000000"/>
      <w:sz w:val="2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F4"/>
    <w:rPr>
      <w:rFonts w:ascii="Segoe UI" w:eastAsia="Droid Sans Fallback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2019-07-30T07:58:00Z</cp:lastPrinted>
  <dcterms:created xsi:type="dcterms:W3CDTF">2019-07-30T05:57:00Z</dcterms:created>
  <dcterms:modified xsi:type="dcterms:W3CDTF">2021-11-15T12:41:00Z</dcterms:modified>
</cp:coreProperties>
</file>